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rFonts w:cs="Calibri Light" w:cstheme="majorHAnsi"/>
          <w:sz w:val="32"/>
          <w:lang w:val="fr-FR"/>
        </w:rPr>
      </w:pPr>
      <w:r>
        <w:rPr>
          <w:rFonts w:cs="Calibri Light" w:cstheme="majorHAnsi"/>
          <w:sz w:val="32"/>
          <w:lang w:val="fr-FR"/>
        </w:rPr>
      </w:r>
    </w:p>
    <w:p>
      <w:pPr>
        <w:pStyle w:val="Title"/>
        <w:jc w:val="center"/>
        <w:rPr>
          <w:rFonts w:cs="Calibri Light" w:cstheme="majorHAnsi"/>
          <w:sz w:val="32"/>
          <w:lang w:val="fr-FR"/>
        </w:rPr>
      </w:pPr>
      <w:r>
        <w:rPr>
          <w:rFonts w:cs="Calibri Light" w:cstheme="majorHAnsi"/>
          <w:sz w:val="32"/>
          <w:lang w:val="fr-FR"/>
        </w:rPr>
        <w:t xml:space="preserve">Université Côté d’Azur </w:t>
      </w:r>
    </w:p>
    <w:p>
      <w:pPr>
        <w:pStyle w:val="Title"/>
        <w:jc w:val="center"/>
        <w:rPr>
          <w:rFonts w:cs="Calibri Light" w:cstheme="majorHAnsi"/>
          <w:sz w:val="32"/>
          <w:lang w:val="fr-FR"/>
        </w:rPr>
      </w:pPr>
      <w:r>
        <w:rPr>
          <w:rFonts w:cs="Calibri Light" w:cstheme="majorHAnsi"/>
          <w:sz w:val="32"/>
          <w:lang w:val="fr-FR"/>
        </w:rPr>
        <w:t>Ecole Doctorale   STIC «Sciences et Technologies de l’Information et de la Communication»</w:t>
      </w:r>
    </w:p>
    <w:p>
      <w:pPr>
        <w:pStyle w:val="Normal"/>
        <w:rPr>
          <w:rFonts w:ascii="Calibri" w:hAnsi="Calibri" w:cs="Calibri" w:asciiTheme="minorHAnsi" w:cstheme="minorHAnsi" w:hAnsiTheme="minorHAnsi"/>
          <w:lang w:val="fr-FR"/>
        </w:rPr>
      </w:pPr>
      <w:r>
        <w:rPr>
          <w:rFonts w:cs="Calibri" w:cstheme="minorHAnsi" w:ascii="Calibri" w:hAnsi="Calibri"/>
          <w:lang w:val="fr-FR"/>
        </w:rPr>
      </w:r>
    </w:p>
    <w:p>
      <w:pPr>
        <w:pStyle w:val="Title"/>
        <w:jc w:val="center"/>
        <w:rPr>
          <w:rFonts w:ascii="Calibri" w:hAnsi="Calibri" w:cs="Calibri" w:asciiTheme="minorHAnsi" w:cstheme="minorHAnsi" w:hAnsiTheme="minorHAnsi"/>
          <w:sz w:val="48"/>
          <w:szCs w:val="48"/>
          <w:lang w:val="fr-FR"/>
        </w:rPr>
      </w:pPr>
      <w:r>
        <w:rPr>
          <w:rFonts w:cs="Calibri" w:cstheme="minorHAnsi" w:ascii="Calibri" w:hAnsi="Calibri"/>
          <w:sz w:val="48"/>
          <w:szCs w:val="48"/>
          <w:lang w:val="fr-FR"/>
        </w:rPr>
      </w:r>
    </w:p>
    <w:p>
      <w:pPr>
        <w:pStyle w:val="Title"/>
        <w:jc w:val="center"/>
        <w:rPr>
          <w:rFonts w:ascii="Calibri" w:hAnsi="Calibri" w:cs="Calibri" w:asciiTheme="minorHAnsi" w:cstheme="minorHAnsi" w:hAnsiTheme="minorHAnsi"/>
          <w:b/>
          <w:sz w:val="48"/>
          <w:szCs w:val="48"/>
          <w:lang w:val="fr-FR"/>
        </w:rPr>
      </w:pPr>
      <w:r>
        <w:rPr>
          <w:rFonts w:cs="Calibri" w:ascii="Calibri" w:hAnsi="Calibri" w:asciiTheme="minorHAnsi" w:cstheme="minorHAnsi" w:hAnsiTheme="minorHAnsi"/>
          <w:b/>
          <w:sz w:val="48"/>
          <w:szCs w:val="48"/>
          <w:lang w:val="fr-FR"/>
        </w:rPr>
        <w:t>Demande de validation de crédits pour mobilité internationale</w:t>
      </w:r>
    </w:p>
    <w:p>
      <w:pPr>
        <w:pStyle w:val="Normal"/>
        <w:rPr>
          <w:lang w:val="fr-FR"/>
        </w:rPr>
      </w:pPr>
      <w:r>
        <w:rPr>
          <w:lang w:val="fr-FR"/>
        </w:rPr>
      </w:r>
    </w:p>
    <w:p>
      <w:pPr>
        <w:pStyle w:val="Subtitle"/>
        <w:jc w:val="center"/>
        <w:rPr>
          <w:rFonts w:cs="Calibri" w:cstheme="minorHAnsi"/>
          <w:lang w:val="fr-FR"/>
        </w:rPr>
      </w:pPr>
      <w:r>
        <w:rPr>
          <w:rFonts w:cs="Calibri" w:cstheme="minorHAnsi"/>
          <w:lang w:val="fr-FR"/>
        </w:rPr>
        <w:t>Année universitaire 2019/2020</w:t>
      </w:r>
    </w:p>
    <w:p>
      <w:pPr>
        <w:pStyle w:val="Heading1"/>
        <w:rPr>
          <w:lang w:val="fr-FR"/>
        </w:rPr>
      </w:pPr>
      <w:r>
        <w:rPr>
          <w:lang w:val="fr-FR"/>
        </w:rPr>
        <w:t>Pièces à joindre au dossier</w:t>
      </w:r>
    </w:p>
    <w:p>
      <w:pPr>
        <w:pStyle w:val="Heading1"/>
        <w:numPr>
          <w:ilvl w:val="0"/>
          <w:numId w:val="1"/>
        </w:numPr>
        <w:rPr>
          <w:rFonts w:ascii="Times New Roman" w:hAnsi="Times New Roman" w:cs="Times New Roman"/>
          <w:color w:themeColor="text1" w:val="000000"/>
          <w:sz w:val="24"/>
          <w:szCs w:val="24"/>
          <w:lang w:val="fr-FR"/>
        </w:rPr>
      </w:pPr>
      <w:r>
        <w:rPr>
          <w:rFonts w:cs="Times New Roman" w:ascii="Times New Roman" w:hAnsi="Times New Roman"/>
          <w:color w:themeColor="text1" w:val="000000"/>
          <w:sz w:val="24"/>
          <w:szCs w:val="24"/>
          <w:lang w:val="fr-FR"/>
        </w:rPr>
        <w:t>CV du doctorant</w:t>
      </w:r>
    </w:p>
    <w:p>
      <w:pPr>
        <w:pStyle w:val="ListParagraph"/>
        <w:numPr>
          <w:ilvl w:val="0"/>
          <w:numId w:val="1"/>
        </w:numPr>
        <w:rPr>
          <w:lang w:val="fr-FR"/>
        </w:rPr>
      </w:pPr>
      <w:r>
        <w:rPr>
          <w:lang w:val="fr-FR"/>
        </w:rPr>
        <w:t xml:space="preserve">Lettre du laboratoire étranger hébergeant le doctorant </w:t>
      </w:r>
    </w:p>
    <w:p>
      <w:pPr>
        <w:pStyle w:val="Heading1"/>
        <w:rPr>
          <w:lang w:val="fr-FR"/>
        </w:rPr>
      </w:pPr>
      <w:r>
        <w:rPr>
          <w:lang w:val="fr-FR"/>
        </w:rPr>
        <w:t>Fiche descriptive du projet</w:t>
      </w:r>
    </w:p>
    <w:p>
      <w:pPr>
        <w:pStyle w:val="Normal"/>
        <w:jc w:val="center"/>
        <w:rPr>
          <w:b/>
          <w:color w:val="FF0000"/>
          <w:lang w:val="fr-FR"/>
        </w:rPr>
      </w:pPr>
      <w:r>
        <w:rPr>
          <w:b/>
          <w:color w:val="FF0000"/>
          <w:lang w:val="fr-FR"/>
        </w:rPr>
      </w:r>
    </w:p>
    <w:tbl>
      <w:tblPr>
        <w:tblStyle w:val="Grilledutableau"/>
        <w:tblW w:w="5000" w:type="pct"/>
        <w:jc w:val="left"/>
        <w:tblInd w:w="0" w:type="dxa"/>
        <w:tblLayout w:type="fixed"/>
        <w:tblCellMar>
          <w:top w:w="0" w:type="dxa"/>
          <w:left w:w="108" w:type="dxa"/>
          <w:bottom w:w="0" w:type="dxa"/>
          <w:right w:w="108" w:type="dxa"/>
        </w:tblCellMar>
        <w:tblLook w:val="0620" w:noHBand="1" w:noVBand="1" w:firstColumn="0" w:lastRow="0" w:lastColumn="0" w:firstRow="1"/>
      </w:tblPr>
      <w:tblGrid>
        <w:gridCol w:w="3730"/>
        <w:gridCol w:w="5909"/>
      </w:tblGrid>
      <w:tr>
        <w:trPr/>
        <w:tc>
          <w:tcPr>
            <w:tcW w:w="9639" w:type="dxa"/>
            <w:gridSpan w:val="2"/>
            <w:tcBorders/>
          </w:tcPr>
          <w:p>
            <w:pPr>
              <w:pStyle w:val="Normal"/>
              <w:widowControl/>
              <w:spacing w:before="0" w:after="0"/>
              <w:jc w:val="center"/>
              <w:rPr>
                <w:lang w:val="fr-FR"/>
              </w:rPr>
            </w:pPr>
            <w:r>
              <w:rPr>
                <w:b/>
                <w:color w:val="FF0000"/>
                <w:kern w:val="0"/>
                <w:lang w:val="fr-FR" w:eastAsia="en-US" w:bidi="ar-SA"/>
              </w:rPr>
              <w:t>Description de la thèse de doctorat</w:t>
            </w:r>
          </w:p>
        </w:tc>
      </w:tr>
      <w:tr>
        <w:trPr/>
        <w:tc>
          <w:tcPr>
            <w:tcW w:w="3730" w:type="dxa"/>
            <w:tcBorders/>
          </w:tcPr>
          <w:p>
            <w:pPr>
              <w:pStyle w:val="Normal"/>
              <w:widowControl/>
              <w:spacing w:before="0" w:after="0"/>
              <w:jc w:val="left"/>
              <w:rPr>
                <w:lang w:val="fr-FR"/>
              </w:rPr>
            </w:pPr>
            <w:r>
              <w:rPr>
                <w:kern w:val="0"/>
                <w:lang w:val="fr-FR" w:eastAsia="en-US" w:bidi="ar-SA"/>
              </w:rPr>
              <w:t>Nom du doctorant</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Nom du ou des directeurs de thèse (préciser si cotutelle)</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Laboratoire UCA de rattachement du doctorant</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Organisme employant le doctorant</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Date de démarrage de la thèse</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Sujet de thèse</w:t>
            </w:r>
          </w:p>
        </w:tc>
        <w:tc>
          <w:tcPr>
            <w:tcW w:w="5909" w:type="dxa"/>
            <w:tcBorders/>
          </w:tcPr>
          <w:p>
            <w:pPr>
              <w:pStyle w:val="Normal"/>
              <w:widowControl/>
              <w:spacing w:before="0" w:after="0"/>
              <w:jc w:val="left"/>
              <w:rPr>
                <w:lang w:val="fr-FR"/>
              </w:rPr>
            </w:pPr>
            <w:r>
              <w:rPr>
                <w:kern w:val="0"/>
                <w:lang w:val="fr-FR" w:eastAsia="en-US" w:bidi="ar-SA"/>
              </w:rPr>
            </w:r>
          </w:p>
        </w:tc>
      </w:tr>
      <w:tr>
        <w:trPr/>
        <w:tc>
          <w:tcPr>
            <w:tcW w:w="9639" w:type="dxa"/>
            <w:gridSpan w:val="2"/>
            <w:tcBorders/>
          </w:tcPr>
          <w:p>
            <w:pPr>
              <w:pStyle w:val="Normal"/>
              <w:widowControl/>
              <w:spacing w:before="0" w:after="0"/>
              <w:jc w:val="center"/>
              <w:rPr>
                <w:b/>
                <w:lang w:val="fr-FR"/>
              </w:rPr>
            </w:pPr>
            <w:bookmarkStart w:id="0" w:name="_GoBack"/>
            <w:bookmarkEnd w:id="0"/>
            <w:r>
              <w:rPr>
                <w:b/>
                <w:color w:val="FF0000"/>
                <w:kern w:val="0"/>
                <w:lang w:val="fr-FR" w:eastAsia="en-US" w:bidi="ar-SA"/>
              </w:rPr>
              <w:t>Mobilité doctorale</w:t>
            </w:r>
          </w:p>
        </w:tc>
      </w:tr>
      <w:tr>
        <w:trPr/>
        <w:tc>
          <w:tcPr>
            <w:tcW w:w="3730" w:type="dxa"/>
            <w:tcBorders/>
          </w:tcPr>
          <w:p>
            <w:pPr>
              <w:pStyle w:val="Normal"/>
              <w:widowControl/>
              <w:spacing w:before="0" w:after="0"/>
              <w:jc w:val="left"/>
              <w:rPr>
                <w:lang w:val="fr-FR"/>
              </w:rPr>
            </w:pPr>
            <w:r>
              <w:rPr>
                <w:kern w:val="0"/>
                <w:lang w:val="fr-FR" w:eastAsia="en-US" w:bidi="ar-SA"/>
              </w:rPr>
              <w:t>Laboratoire et Université étrangère d’accueil</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Nom et coordonnées du contact au sein du laboratoire à l’étranger</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Date de démarrage envisagée pour le séjour à l’étranger</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Durée envisagée pour le séjour (minimum 1 mois)</w:t>
            </w:r>
          </w:p>
        </w:tc>
        <w:tc>
          <w:tcPr>
            <w:tcW w:w="5909" w:type="dxa"/>
            <w:tcBorders/>
          </w:tcPr>
          <w:p>
            <w:pPr>
              <w:pStyle w:val="Normal"/>
              <w:widowControl/>
              <w:spacing w:before="0" w:after="0"/>
              <w:jc w:val="left"/>
              <w:rPr>
                <w:lang w:val="fr-FR"/>
              </w:rPr>
            </w:pPr>
            <w:r>
              <w:rPr>
                <w:kern w:val="0"/>
                <w:lang w:val="fr-FR" w:eastAsia="en-US" w:bidi="ar-SA"/>
              </w:rPr>
            </w:r>
          </w:p>
        </w:tc>
      </w:tr>
      <w:tr>
        <w:trPr/>
        <w:tc>
          <w:tcPr>
            <w:tcW w:w="3730" w:type="dxa"/>
            <w:tcBorders/>
          </w:tcPr>
          <w:p>
            <w:pPr>
              <w:pStyle w:val="Normal"/>
              <w:widowControl/>
              <w:spacing w:before="0" w:after="0"/>
              <w:jc w:val="left"/>
              <w:rPr>
                <w:lang w:val="fr-FR"/>
              </w:rPr>
            </w:pPr>
            <w:r>
              <w:rPr>
                <w:kern w:val="0"/>
                <w:lang w:val="fr-FR" w:eastAsia="en-US" w:bidi="ar-SA"/>
              </w:rPr>
              <w:t>Sujet de recherche lors du séjour doctoral</w:t>
            </w:r>
          </w:p>
        </w:tc>
        <w:tc>
          <w:tcPr>
            <w:tcW w:w="5909" w:type="dxa"/>
            <w:tcBorders/>
          </w:tcPr>
          <w:p>
            <w:pPr>
              <w:pStyle w:val="Normal"/>
              <w:widowControl/>
              <w:spacing w:before="0" w:after="0"/>
              <w:jc w:val="left"/>
              <w:rPr>
                <w:lang w:val="fr-FR"/>
              </w:rPr>
            </w:pPr>
            <w:r>
              <w:rPr>
                <w:kern w:val="0"/>
                <w:lang w:val="fr-FR" w:eastAsia="en-US" w:bidi="ar-SA"/>
              </w:rPr>
            </w:r>
          </w:p>
        </w:tc>
      </w:tr>
    </w:tbl>
    <w:p>
      <w:pPr>
        <w:pStyle w:val="Heading1"/>
        <w:rPr>
          <w:lang w:val="fr-FR"/>
        </w:rPr>
      </w:pPr>
      <w:r>
        <w:rPr>
          <w:lang w:val="fr-FR"/>
        </w:rPr>
      </w:r>
    </w:p>
    <w:p>
      <w:pPr>
        <w:pStyle w:val="Heading1"/>
        <w:rPr>
          <w:lang w:val="fr-FR"/>
        </w:rPr>
      </w:pPr>
      <w:r>
        <w:rPr>
          <w:lang w:val="fr-FR"/>
        </w:rPr>
        <w:t>Résumé de l’avancée des travaux depuis le démarrage de la thèse</w:t>
      </w:r>
    </w:p>
    <w:p>
      <w:pPr>
        <w:pStyle w:val="Normal"/>
        <w:spacing w:lineRule="auto" w:line="259" w:before="0" w:after="160"/>
        <w:jc w:val="both"/>
        <w:rPr>
          <w:lang w:val="fr-FR"/>
        </w:rPr>
      </w:pPr>
      <w:r>
        <w:rPr>
          <w:i/>
          <w:lang w:val="fr-FR"/>
        </w:rPr>
        <w:t>Une page maximum</w:t>
      </w:r>
    </w:p>
    <w:p>
      <w:pPr>
        <w:pStyle w:val="Normal"/>
        <w:rPr>
          <w:lang w:val="fr-FR"/>
        </w:rPr>
      </w:pPr>
      <w:r>
        <w:rPr>
          <w:lang w:val="fr-FR"/>
        </w:rPr>
        <w:t>Résumez les motivations du sujet de thèse, le positionnement par rapport à l’état de l’art et les travaux effectués depuis le début de la thèse.</w:t>
      </w:r>
    </w:p>
    <w:p>
      <w:pPr>
        <w:pStyle w:val="Normal"/>
        <w:spacing w:lineRule="auto" w:line="259" w:before="0" w:after="160"/>
        <w:jc w:val="both"/>
        <w:rPr>
          <w:lang w:val="fr-FR"/>
        </w:rPr>
      </w:pPr>
      <w:r>
        <w:rPr>
          <w:lang w:val="fr-FR"/>
        </w:rPr>
      </w:r>
    </w:p>
    <w:p>
      <w:pPr>
        <w:pStyle w:val="Heading1"/>
        <w:rPr>
          <w:lang w:val="fr-FR"/>
        </w:rPr>
      </w:pPr>
      <w:r>
        <w:rPr>
          <w:lang w:val="fr-FR"/>
        </w:rPr>
        <w:t xml:space="preserve">Apport attendu du séjour doctoral international </w:t>
      </w:r>
    </w:p>
    <w:p>
      <w:pPr>
        <w:pStyle w:val="Normal"/>
        <w:spacing w:lineRule="auto" w:line="259" w:before="0" w:after="160"/>
        <w:jc w:val="both"/>
        <w:rPr>
          <w:lang w:val="fr-FR"/>
        </w:rPr>
      </w:pPr>
      <w:r>
        <w:rPr>
          <w:i/>
          <w:lang w:val="fr-FR"/>
        </w:rPr>
        <w:t>20 lignes maximum</w:t>
      </w:r>
    </w:p>
    <w:p>
      <w:pPr>
        <w:pStyle w:val="Normal"/>
        <w:rPr>
          <w:lang w:val="fr-FR"/>
        </w:rPr>
      </w:pPr>
      <w:r>
        <w:rPr>
          <w:lang w:val="fr-FR"/>
        </w:rPr>
        <w:t>Précisez dans quelles mesures le séjour doctoral va favoriser l’avancée de la thèse du doctorant. Indiquez l’impact scientifique après le séjour doctoral. Quelles perspectives professionnelles pour le doctorant peuvent s’ouvrir après le séjour ? Quel impact collaboratif à court et moyen terme pour le laboratoire UCA ?</w:t>
      </w:r>
    </w:p>
    <w:p>
      <w:pPr>
        <w:pStyle w:val="Normal"/>
        <w:rPr>
          <w:lang w:val="fr-FR"/>
        </w:rPr>
      </w:pPr>
      <w:r>
        <w:rPr>
          <w:lang w:val="fr-FR"/>
        </w:rPr>
      </w:r>
    </w:p>
    <w:p>
      <w:pPr>
        <w:pStyle w:val="Heading1"/>
        <w:rPr>
          <w:lang w:val="fr-FR"/>
        </w:rPr>
      </w:pPr>
      <w:r>
        <w:rPr>
          <w:lang w:val="fr-FR"/>
        </w:rPr>
        <w:t xml:space="preserve">Eléments d’excellence scientifique du laboratoire d’accueil à l’étranger </w:t>
      </w:r>
    </w:p>
    <w:p>
      <w:pPr>
        <w:pStyle w:val="Normal"/>
        <w:spacing w:lineRule="auto" w:line="259" w:before="0" w:after="160"/>
        <w:jc w:val="both"/>
        <w:rPr>
          <w:i/>
          <w:i/>
          <w:lang w:val="fr-FR"/>
        </w:rPr>
      </w:pPr>
      <w:r>
        <w:rPr>
          <w:i/>
          <w:lang w:val="fr-FR"/>
        </w:rPr>
        <w:t>10 lignes maximum</w:t>
      </w:r>
    </w:p>
    <w:p>
      <w:pPr>
        <w:pStyle w:val="Normal"/>
        <w:spacing w:lineRule="auto" w:line="259" w:before="0" w:after="160"/>
        <w:jc w:val="both"/>
        <w:rPr>
          <w:lang w:val="fr-FR"/>
        </w:rPr>
      </w:pPr>
      <w:r>
        <w:rPr>
          <w:lang w:val="fr-FR"/>
        </w:rPr>
      </w:r>
    </w:p>
    <w:p>
      <w:pPr>
        <w:pStyle w:val="Heading1"/>
        <w:rPr>
          <w:lang w:val="fr-FR"/>
        </w:rPr>
      </w:pPr>
      <w:r>
        <w:rPr>
          <w:lang w:val="fr-FR"/>
        </w:rPr>
        <w:t>Historique de collaboration avec le laboratoire d’accueil à l’étranger</w:t>
      </w:r>
    </w:p>
    <w:p>
      <w:pPr>
        <w:pStyle w:val="Normal"/>
        <w:spacing w:lineRule="auto" w:line="259" w:before="0" w:after="160"/>
        <w:jc w:val="both"/>
        <w:rPr>
          <w:lang w:val="fr-FR"/>
        </w:rPr>
      </w:pPr>
      <w:r>
        <w:rPr>
          <w:i/>
          <w:lang w:val="fr-FR"/>
        </w:rPr>
        <w:t>10 lignes maximum</w:t>
      </w:r>
    </w:p>
    <w:p>
      <w:pPr>
        <w:pStyle w:val="Normal"/>
        <w:rPr>
          <w:lang w:val="fr-FR"/>
        </w:rPr>
      </w:pPr>
      <w:r>
        <w:rPr>
          <w:lang w:val="fr-FR"/>
        </w:rPr>
        <w:t xml:space="preserve">Précisez si ce séjour s’inscrit dans le cadre d’une collaboration existante (éventuellement lister les publications récentes communes). Existe-t-il un accord de collaboration avec UCA ou le laboratoire ?  </w:t>
      </w:r>
    </w:p>
    <w:p>
      <w:pPr>
        <w:pStyle w:val="Normal"/>
        <w:rPr>
          <w:lang w:val="fr-FR"/>
        </w:rPr>
      </w:pPr>
      <w:r>
        <w:rPr>
          <w:lang w:val="fr-FR"/>
        </w:rPr>
      </w:r>
    </w:p>
    <w:p>
      <w:pPr>
        <w:pStyle w:val="Normal"/>
        <w:spacing w:lineRule="auto" w:line="259" w:before="0" w:after="160"/>
        <w:jc w:val="both"/>
        <w:rPr>
          <w:lang w:val="fr-FR"/>
        </w:rPr>
      </w:pPr>
      <w:r>
        <w:rPr>
          <w:lang w:val="fr-FR"/>
        </w:rPr>
      </w:r>
    </w:p>
    <w:p>
      <w:pPr>
        <w:pStyle w:val="Heading2"/>
        <w:rPr>
          <w:rFonts w:cs="Calibri Light" w:cstheme="majorHAnsi"/>
          <w:sz w:val="28"/>
          <w:szCs w:val="32"/>
          <w:lang w:val="fr-FR"/>
        </w:rPr>
      </w:pPr>
      <w:r>
        <w:rPr>
          <w:rFonts w:cs="Calibri Light" w:cstheme="majorHAnsi"/>
          <w:sz w:val="28"/>
          <w:szCs w:val="32"/>
          <w:lang w:val="fr-FR"/>
        </w:rPr>
        <w:t>Signature du doctorant</w:t>
        <w:tab/>
        <w:tab/>
        <w:tab/>
        <w:tab/>
        <w:t xml:space="preserve">Signature du directeur de thèse </w:t>
      </w:r>
    </w:p>
    <w:p>
      <w:pPr>
        <w:pStyle w:val="Normal"/>
        <w:spacing w:lineRule="auto" w:line="259" w:before="0" w:after="160"/>
        <w:jc w:val="both"/>
        <w:rPr>
          <w:lang w:val="fr-FR"/>
        </w:rPr>
      </w:pPr>
      <w:r>
        <w:rPr>
          <w:lang w:val="fr-FR"/>
        </w:rPr>
      </w:r>
    </w:p>
    <w:p>
      <w:pPr>
        <w:pStyle w:val="Normal"/>
        <w:spacing w:lineRule="auto" w:line="259" w:before="0" w:after="160"/>
        <w:jc w:val="both"/>
        <w:rPr>
          <w:lang w:val="fr-FR"/>
        </w:rPr>
      </w:pPr>
      <w:r>
        <w:rPr>
          <w:lang w:val="fr-FR"/>
        </w:rPr>
      </w:r>
    </w:p>
    <w:p>
      <w:pPr>
        <w:pStyle w:val="Heading2"/>
        <w:rPr>
          <w:rFonts w:cs="Calibri Light" w:cstheme="majorHAnsi"/>
          <w:sz w:val="32"/>
          <w:szCs w:val="32"/>
          <w:lang w:val="fr-FR"/>
        </w:rPr>
      </w:pPr>
      <w:r>
        <w:rPr>
          <w:rFonts w:cs="Calibri Light" w:cstheme="majorHAnsi"/>
          <w:sz w:val="32"/>
          <w:szCs w:val="32"/>
          <w:lang w:val="fr-FR"/>
        </w:rPr>
        <w:t>Visa du Directeur d'unité </w:t>
        <w:tab/>
      </w:r>
    </w:p>
    <w:p>
      <w:pPr>
        <w:pStyle w:val="Normal"/>
        <w:spacing w:lineRule="auto" w:line="259" w:before="0" w:after="160"/>
        <w:rPr>
          <w:lang w:val="fr-FR"/>
        </w:rPr>
      </w:pPr>
      <w:r>
        <w:rPr>
          <w:lang w:val="fr-FR"/>
        </w:rPr>
      </w:r>
    </w:p>
    <w:sectPr>
      <w:headerReference w:type="default" r:id="rId2"/>
      <w:type w:val="nextPage"/>
      <w:pgSz w:w="12240" w:h="15840"/>
      <w:pgMar w:left="1417" w:right="1183" w:gutter="0" w:header="312" w:top="149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3657600" cy="5365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3657600" cy="536575"/>
                  </a:xfrm>
                  <a:prstGeom prst="rect">
                    <a:avLst/>
                  </a:prstGeom>
                </pic:spPr>
              </pic:pic>
            </a:graphicData>
          </a:graphic>
        </wp:inline>
      </w:drawing>
      <w:drawing>
        <wp:anchor behindDoc="0" distT="0" distB="0" distL="0" distR="0" simplePos="0" locked="0" layoutInCell="0" allowOverlap="1" relativeHeight="4">
          <wp:simplePos x="0" y="0"/>
          <wp:positionH relativeFrom="column">
            <wp:posOffset>4870450</wp:posOffset>
          </wp:positionH>
          <wp:positionV relativeFrom="paragraph">
            <wp:posOffset>10160</wp:posOffset>
          </wp:positionV>
          <wp:extent cx="1254125" cy="51625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1254125" cy="5162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Fonts w:eastAsiaTheme="maj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7"/>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6f84"/>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Titre1Car"/>
    <w:uiPriority w:val="9"/>
    <w:qFormat/>
    <w:rsid w:val="000d1576"/>
    <w:pPr>
      <w:keepNext w:val="true"/>
      <w:keepLines/>
      <w:spacing w:before="240" w:after="0"/>
      <w:outlineLvl w:val="0"/>
    </w:pPr>
    <w:rPr>
      <w:rFonts w:ascii="Calibri Light" w:hAnsi="Calibri Light" w:eastAsia="ＭＳ ゴシック"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itre2Car"/>
    <w:uiPriority w:val="9"/>
    <w:unhideWhenUsed/>
    <w:qFormat/>
    <w:rsid w:val="00ab0bc7"/>
    <w:pPr>
      <w:keepNext w:val="true"/>
      <w:keepLines/>
      <w:spacing w:before="40" w:after="0"/>
      <w:outlineLvl w:val="1"/>
    </w:pPr>
    <w:rPr>
      <w:rFonts w:ascii="Calibri Light" w:hAnsi="Calibri Light" w:eastAsia="ＭＳ ゴシック" w:cs="" w:asciiTheme="majorHAnsi" w:cstheme="majorBidi" w:eastAsiaTheme="majorEastAsia" w:hAnsiTheme="majorHAnsi"/>
      <w:color w:themeColor="accent1" w:themeShade="bf" w:val="2E74B5"/>
      <w:sz w:val="26"/>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0d1576"/>
    <w:rPr>
      <w:rFonts w:ascii="Calibri Light" w:hAnsi="Calibri Light" w:eastAsia="ＭＳ ゴシック" w:cs="" w:asciiTheme="majorHAnsi" w:cstheme="majorBidi" w:eastAsiaTheme="majorEastAsia" w:hAnsiTheme="majorHAnsi"/>
      <w:color w:themeColor="accent1" w:themeShade="bf" w:val="2E74B5"/>
      <w:sz w:val="32"/>
      <w:szCs w:val="32"/>
    </w:rPr>
  </w:style>
  <w:style w:type="character" w:styleId="TitreCar" w:customStyle="1">
    <w:name w:val="Titre Car"/>
    <w:basedOn w:val="DefaultParagraphFont"/>
    <w:uiPriority w:val="10"/>
    <w:qFormat/>
    <w:rsid w:val="000d1576"/>
    <w:rPr>
      <w:rFonts w:ascii="Calibri Light" w:hAnsi="Calibri Light" w:eastAsia="ＭＳ ゴシック" w:cs="" w:asciiTheme="majorHAnsi" w:cstheme="majorBidi" w:eastAsiaTheme="majorEastAsia" w:hAnsiTheme="majorHAnsi"/>
      <w:spacing w:val="-10"/>
      <w:kern w:val="2"/>
      <w:sz w:val="56"/>
      <w:szCs w:val="56"/>
    </w:rPr>
  </w:style>
  <w:style w:type="character" w:styleId="Hyperlink">
    <w:name w:val="Hyperlink"/>
    <w:basedOn w:val="DefaultParagraphFont"/>
    <w:uiPriority w:val="99"/>
    <w:unhideWhenUsed/>
    <w:rsid w:val="00952249"/>
    <w:rPr>
      <w:color w:themeColor="hyperlink" w:val="0563C1"/>
      <w:u w:val="single"/>
    </w:rPr>
  </w:style>
  <w:style w:type="character" w:styleId="Titre2Car" w:customStyle="1">
    <w:name w:val="Titre 2 Car"/>
    <w:basedOn w:val="DefaultParagraphFont"/>
    <w:uiPriority w:val="9"/>
    <w:qFormat/>
    <w:rsid w:val="00ab0bc7"/>
    <w:rPr>
      <w:rFonts w:ascii="Calibri Light" w:hAnsi="Calibri Light" w:eastAsia="ＭＳ ゴシック" w:cs="" w:asciiTheme="majorHAnsi" w:cstheme="majorBidi" w:eastAsiaTheme="majorEastAsia" w:hAnsiTheme="majorHAnsi"/>
      <w:color w:themeColor="accent1" w:themeShade="bf" w:val="2E74B5"/>
      <w:sz w:val="26"/>
      <w:szCs w:val="26"/>
    </w:rPr>
  </w:style>
  <w:style w:type="character" w:styleId="Sous-titreCar" w:customStyle="1">
    <w:name w:val="Sous-titre Car"/>
    <w:basedOn w:val="DefaultParagraphFont"/>
    <w:uiPriority w:val="11"/>
    <w:qFormat/>
    <w:rsid w:val="00ab0bc7"/>
    <w:rPr>
      <w:rFonts w:eastAsia="ＭＳ 明朝" w:eastAsiaTheme="minorEastAsia"/>
      <w:color w:themeColor="text1" w:themeTint="a5" w:val="5A5A5A"/>
      <w:spacing w:val="15"/>
    </w:rPr>
  </w:style>
  <w:style w:type="character" w:styleId="TextedebullesCar" w:customStyle="1">
    <w:name w:val="Texte de bulles Car"/>
    <w:basedOn w:val="DefaultParagraphFont"/>
    <w:link w:val="BalloonText"/>
    <w:uiPriority w:val="99"/>
    <w:semiHidden/>
    <w:qFormat/>
    <w:rsid w:val="002e7b99"/>
    <w:rPr>
      <w:rFonts w:ascii="Segoe UI" w:hAnsi="Segoe UI" w:eastAsia="Times New Roman" w:cs="Segoe UI"/>
      <w:sz w:val="18"/>
      <w:szCs w:val="18"/>
    </w:rPr>
  </w:style>
  <w:style w:type="character" w:styleId="En-tteCar" w:customStyle="1">
    <w:name w:val="En-tête Car"/>
    <w:basedOn w:val="DefaultParagraphFont"/>
    <w:uiPriority w:val="99"/>
    <w:qFormat/>
    <w:rsid w:val="00714c68"/>
    <w:rPr>
      <w:rFonts w:ascii="Times New Roman" w:hAnsi="Times New Roman" w:eastAsia="Times New Roman" w:cs="Times New Roman"/>
      <w:sz w:val="24"/>
      <w:szCs w:val="24"/>
    </w:rPr>
  </w:style>
  <w:style w:type="character" w:styleId="PieddepageCar" w:customStyle="1">
    <w:name w:val="Pied de page Car"/>
    <w:basedOn w:val="DefaultParagraphFont"/>
    <w:uiPriority w:val="99"/>
    <w:qFormat/>
    <w:rsid w:val="00714c68"/>
    <w:rPr>
      <w:rFonts w:ascii="Times New Roman" w:hAnsi="Times New Roman" w:eastAsia="Times New Roman" w:cs="Times New Roman"/>
      <w:sz w:val="24"/>
      <w:szCs w:val="24"/>
    </w:rPr>
  </w:style>
  <w:style w:type="character" w:styleId="Annotationreference">
    <w:name w:val="annotation reference"/>
    <w:basedOn w:val="DefaultParagraphFont"/>
    <w:uiPriority w:val="99"/>
    <w:semiHidden/>
    <w:unhideWhenUsed/>
    <w:qFormat/>
    <w:rsid w:val="00c55730"/>
    <w:rPr>
      <w:sz w:val="18"/>
      <w:szCs w:val="18"/>
    </w:rPr>
  </w:style>
  <w:style w:type="character" w:styleId="CommentaireCar" w:customStyle="1">
    <w:name w:val="Commentaire Car"/>
    <w:basedOn w:val="DefaultParagraphFont"/>
    <w:link w:val="Annotationtext"/>
    <w:uiPriority w:val="99"/>
    <w:semiHidden/>
    <w:qFormat/>
    <w:rsid w:val="00c55730"/>
    <w:rPr>
      <w:rFonts w:ascii="Times New Roman" w:hAnsi="Times New Roman" w:eastAsia="Times New Roman" w:cs="Times New Roman"/>
      <w:sz w:val="24"/>
      <w:szCs w:val="24"/>
    </w:rPr>
  </w:style>
  <w:style w:type="character" w:styleId="ObjetducommentaireCar" w:customStyle="1">
    <w:name w:val="Objet du commentaire Car"/>
    <w:basedOn w:val="CommentaireCar"/>
    <w:link w:val="Annotationsubject"/>
    <w:uiPriority w:val="99"/>
    <w:semiHidden/>
    <w:qFormat/>
    <w:rsid w:val="00c55730"/>
    <w:rPr>
      <w:rFonts w:ascii="Times New Roman" w:hAnsi="Times New Roman" w:eastAsia="Times New Roman" w:cs="Times New Roman"/>
      <w:b/>
      <w:bCs/>
      <w:sz w:val="20"/>
      <w:szCs w:val="20"/>
    </w:rPr>
  </w:style>
  <w:style w:type="paragraph" w:styleId="Titre">
    <w:name w:val="Titre"/>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0d1576"/>
    <w:pPr>
      <w:spacing w:before="0" w:after="0"/>
      <w:ind w:left="720"/>
      <w:contextualSpacing/>
    </w:pPr>
    <w:rPr/>
  </w:style>
  <w:style w:type="paragraph" w:styleId="Title">
    <w:name w:val="Title"/>
    <w:basedOn w:val="Normal"/>
    <w:next w:val="Normal"/>
    <w:link w:val="TitreCar"/>
    <w:uiPriority w:val="10"/>
    <w:qFormat/>
    <w:rsid w:val="000d1576"/>
    <w:pPr>
      <w:spacing w:before="0" w:after="0"/>
      <w:contextualSpacing/>
    </w:pPr>
    <w:rPr>
      <w:rFonts w:ascii="Calibri Light" w:hAnsi="Calibri Light" w:eastAsia="ＭＳ ゴシック"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ab0bc7"/>
    <w:pPr>
      <w:spacing w:before="0" w:after="160"/>
    </w:pPr>
    <w:rPr>
      <w:rFonts w:ascii="Calibri" w:hAnsi="Calibri" w:eastAsia="ＭＳ 明朝" w:cs="" w:asciiTheme="minorHAnsi" w:cstheme="minorBidi" w:eastAsiaTheme="minorEastAsia" w:hAnsiTheme="minorHAnsi"/>
      <w:color w:themeColor="text1" w:themeTint="a5" w:val="5A5A5A"/>
      <w:spacing w:val="15"/>
      <w:sz w:val="22"/>
      <w:szCs w:val="22"/>
    </w:rPr>
  </w:style>
  <w:style w:type="paragraph" w:styleId="BalloonText">
    <w:name w:val="Balloon Text"/>
    <w:basedOn w:val="Normal"/>
    <w:link w:val="TextedebullesCar"/>
    <w:uiPriority w:val="99"/>
    <w:semiHidden/>
    <w:unhideWhenUsed/>
    <w:qFormat/>
    <w:rsid w:val="002e7b99"/>
    <w:pPr/>
    <w:rPr>
      <w:rFonts w:ascii="Segoe UI" w:hAnsi="Segoe UI" w:cs="Segoe UI"/>
      <w:sz w:val="18"/>
      <w:szCs w:val="18"/>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714c68"/>
    <w:pPr>
      <w:tabs>
        <w:tab w:val="clear" w:pos="720"/>
        <w:tab w:val="center" w:pos="4703" w:leader="none"/>
        <w:tab w:val="right" w:pos="9406" w:leader="none"/>
      </w:tabs>
    </w:pPr>
    <w:rPr/>
  </w:style>
  <w:style w:type="paragraph" w:styleId="Footer">
    <w:name w:val="Footer"/>
    <w:basedOn w:val="Normal"/>
    <w:link w:val="PieddepageCar"/>
    <w:uiPriority w:val="99"/>
    <w:unhideWhenUsed/>
    <w:rsid w:val="00714c68"/>
    <w:pPr>
      <w:tabs>
        <w:tab w:val="clear" w:pos="720"/>
        <w:tab w:val="center" w:pos="4703" w:leader="none"/>
        <w:tab w:val="right" w:pos="9406" w:leader="none"/>
      </w:tabs>
    </w:pPr>
    <w:rPr/>
  </w:style>
  <w:style w:type="paragraph" w:styleId="Annotationtext">
    <w:name w:val="annotation text"/>
    <w:basedOn w:val="Normal"/>
    <w:link w:val="CommentaireCar"/>
    <w:uiPriority w:val="99"/>
    <w:semiHidden/>
    <w:unhideWhenUsed/>
    <w:qFormat/>
    <w:rsid w:val="00c55730"/>
    <w:pPr/>
    <w:rPr/>
  </w:style>
  <w:style w:type="paragraph" w:styleId="Annotationsubject">
    <w:name w:val="annotation subject"/>
    <w:basedOn w:val="Annotationtext"/>
    <w:next w:val="Annotationtext"/>
    <w:link w:val="ObjetducommentaireCar"/>
    <w:uiPriority w:val="99"/>
    <w:semiHidden/>
    <w:unhideWhenUsed/>
    <w:qFormat/>
    <w:rsid w:val="00c55730"/>
    <w:pPr/>
    <w:rPr>
      <w:b/>
      <w:bCs/>
      <w:sz w:val="20"/>
      <w:szCs w:val="20"/>
    </w:rPr>
  </w:style>
  <w:style w:type="paragraph" w:styleId="Revision">
    <w:name w:val="Revision"/>
    <w:uiPriority w:val="99"/>
    <w:semiHidden/>
    <w:qFormat/>
    <w:rsid w:val="00836d07"/>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Spacing">
    <w:name w:val="No Spacing"/>
    <w:uiPriority w:val="1"/>
    <w:qFormat/>
    <w:rsid w:val="00c85ff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b42f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
    <w:name w:val="Light Shading"/>
    <w:basedOn w:val="TableauNormal"/>
    <w:uiPriority w:val="60"/>
    <w:rsid w:val="00b42f61"/>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b42f6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Trameclaire-Accent3">
    <w:name w:val="Light Shading Accent 3"/>
    <w:basedOn w:val="TableauNormal"/>
    <w:uiPriority w:val="60"/>
    <w:rsid w:val="00b42f61"/>
    <w:pPr>
      <w:spacing w:after="0" w:line="240" w:lineRule="auto"/>
    </w:pPr>
    <w:rPr>
      <w:color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lledutableau1">
    <w:name w:val="Grille du tableau1"/>
    <w:basedOn w:val="TableauNormal"/>
    <w:uiPriority w:val="59"/>
    <w:rsid w:val="00fc241f"/>
    <w:pPr>
      <w:spacing w:after="0" w:line="240" w:lineRule="auto"/>
    </w:pPr>
    <w:rPr>
      <w:rFonts w:eastAsiaTheme="minorEastAsia"/>
      <w:lang w:val="fr-FR" w:eastAsia="fr-F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7D5C-B46B-CB41-829A-D0BD352B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LibreOffice/7.6.7.2$Linux_X86_64 LibreOffice_project/60$Build-2</Application>
  <AppVersion>15.0000</AppVersion>
  <Pages>2</Pages>
  <Words>285</Words>
  <Characters>1638</Characters>
  <CharactersWithSpaces>1901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2020-02-18T08:06:00Z</dcterms:created>
  <dc:creator>hdeling</dc:creator>
  <dc:description/>
  <dc:language>fr-FR</dc:language>
  <cp:lastModifiedBy/>
  <cp:lastPrinted>2016-03-14T17:06:00Z</cp:lastPrinted>
  <dcterms:modified xsi:type="dcterms:W3CDTF">2024-06-08T19:46:53Z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